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4BF" w:rsidRPr="00EB2C73" w:rsidRDefault="00EB2C73" w:rsidP="00EB2C73">
      <w:pPr>
        <w:bidi w:val="0"/>
        <w:jc w:val="center"/>
        <w:rPr>
          <w:rFonts w:hint="cs"/>
          <w:b/>
          <w:bCs/>
          <w:sz w:val="56"/>
          <w:szCs w:val="56"/>
          <w:rtl/>
          <w:lang w:bidi="ar-EG"/>
        </w:rPr>
      </w:pPr>
      <w:r w:rsidRPr="00EB2C73">
        <w:rPr>
          <w:rFonts w:hint="cs"/>
          <w:b/>
          <w:bCs/>
          <w:sz w:val="56"/>
          <w:szCs w:val="56"/>
          <w:rtl/>
          <w:lang w:bidi="ar-EG"/>
        </w:rPr>
        <w:t>عن الثقافة والمستقبل</w:t>
      </w:r>
    </w:p>
    <w:p w:rsidR="002434BF" w:rsidRDefault="002434BF" w:rsidP="002434BF">
      <w:pPr>
        <w:bidi w:val="0"/>
        <w:jc w:val="both"/>
        <w:rPr>
          <w:b/>
          <w:bCs/>
          <w:sz w:val="28"/>
          <w:szCs w:val="28"/>
          <w:rtl/>
          <w:lang w:bidi="ar-EG"/>
        </w:rPr>
      </w:pPr>
      <w:r>
        <w:rPr>
          <w:rFonts w:hint="cs"/>
          <w:b/>
          <w:bCs/>
          <w:sz w:val="28"/>
          <w:szCs w:val="28"/>
          <w:rtl/>
          <w:lang w:bidi="ar-EG"/>
        </w:rPr>
        <w:t>د. أحمد ابراهيم الفقيه</w:t>
      </w:r>
    </w:p>
    <w:p w:rsidR="002434BF" w:rsidRDefault="002434BF" w:rsidP="002434BF">
      <w:pPr>
        <w:bidi w:val="0"/>
        <w:jc w:val="both"/>
        <w:rPr>
          <w:b/>
          <w:bCs/>
          <w:sz w:val="28"/>
          <w:szCs w:val="28"/>
          <w:lang w:bidi="ar-EG"/>
        </w:rPr>
      </w:pPr>
      <w:r>
        <w:rPr>
          <w:b/>
          <w:bCs/>
          <w:sz w:val="28"/>
          <w:szCs w:val="28"/>
          <w:lang w:bidi="ar-EG"/>
        </w:rPr>
        <w:t>fagih@hotmail.com</w:t>
      </w:r>
    </w:p>
    <w:p w:rsidR="006A5BD5" w:rsidRPr="00EB2CD7" w:rsidRDefault="002434BF" w:rsidP="00CB40A5">
      <w:pPr>
        <w:bidi w:val="0"/>
        <w:jc w:val="both"/>
        <w:rPr>
          <w:b/>
          <w:bCs/>
          <w:sz w:val="28"/>
          <w:szCs w:val="28"/>
          <w:lang w:bidi="ar-EG"/>
        </w:rPr>
      </w:pPr>
      <w:r>
        <w:rPr>
          <w:rFonts w:hint="cs"/>
          <w:b/>
          <w:bCs/>
          <w:sz w:val="28"/>
          <w:szCs w:val="28"/>
          <w:rtl/>
          <w:lang w:bidi="ar-EG"/>
        </w:rPr>
        <w:t xml:space="preserve">              </w:t>
      </w:r>
      <w:r w:rsidR="00695C8A" w:rsidRPr="00EB2CD7">
        <w:rPr>
          <w:rFonts w:hint="cs"/>
          <w:b/>
          <w:bCs/>
          <w:sz w:val="28"/>
          <w:szCs w:val="28"/>
          <w:rtl/>
          <w:lang w:bidi="ar-EG"/>
        </w:rPr>
        <w:t>عندما انطلقت ثورات الربيع العربي</w:t>
      </w:r>
      <w:r w:rsidR="00CB40A5">
        <w:rPr>
          <w:rFonts w:hint="cs"/>
          <w:b/>
          <w:bCs/>
          <w:sz w:val="28"/>
          <w:szCs w:val="28"/>
          <w:rtl/>
          <w:lang w:bidi="ar-EG"/>
        </w:rPr>
        <w:t>،</w:t>
      </w:r>
      <w:r w:rsidR="00695C8A" w:rsidRPr="00EB2CD7">
        <w:rPr>
          <w:rFonts w:hint="cs"/>
          <w:b/>
          <w:bCs/>
          <w:sz w:val="28"/>
          <w:szCs w:val="28"/>
          <w:rtl/>
          <w:lang w:bidi="ar-EG"/>
        </w:rPr>
        <w:t xml:space="preserve"> تجتاح عددا من الدول العربية</w:t>
      </w:r>
      <w:r w:rsidR="00993442">
        <w:rPr>
          <w:rFonts w:hint="cs"/>
          <w:b/>
          <w:bCs/>
          <w:sz w:val="28"/>
          <w:szCs w:val="28"/>
          <w:rtl/>
          <w:lang w:bidi="ar-EG"/>
        </w:rPr>
        <w:t>،</w:t>
      </w:r>
      <w:r w:rsidR="00695C8A" w:rsidRPr="00EB2CD7">
        <w:rPr>
          <w:rFonts w:hint="cs"/>
          <w:b/>
          <w:bCs/>
          <w:sz w:val="28"/>
          <w:szCs w:val="28"/>
          <w:rtl/>
          <w:lang w:bidi="ar-EG"/>
        </w:rPr>
        <w:t xml:space="preserve"> للاطاحة بانظمة استبدادية</w:t>
      </w:r>
      <w:r w:rsidR="00993442">
        <w:rPr>
          <w:rFonts w:hint="cs"/>
          <w:b/>
          <w:bCs/>
          <w:sz w:val="28"/>
          <w:szCs w:val="28"/>
          <w:rtl/>
          <w:lang w:bidi="ar-EG"/>
        </w:rPr>
        <w:t>،</w:t>
      </w:r>
      <w:r w:rsidR="00695C8A" w:rsidRPr="00EB2CD7">
        <w:rPr>
          <w:rFonts w:hint="cs"/>
          <w:b/>
          <w:bCs/>
          <w:sz w:val="28"/>
          <w:szCs w:val="28"/>
          <w:rtl/>
          <w:lang w:bidi="ar-EG"/>
        </w:rPr>
        <w:t xml:space="preserve"> وعصابات حكم استهترت بارادات الشعوب</w:t>
      </w:r>
      <w:r w:rsidR="00993442">
        <w:rPr>
          <w:rFonts w:hint="cs"/>
          <w:b/>
          <w:bCs/>
          <w:sz w:val="28"/>
          <w:szCs w:val="28"/>
          <w:rtl/>
          <w:lang w:bidi="ar-EG"/>
        </w:rPr>
        <w:t>،</w:t>
      </w:r>
      <w:r w:rsidR="00695C8A" w:rsidRPr="00EB2CD7">
        <w:rPr>
          <w:rFonts w:hint="cs"/>
          <w:b/>
          <w:bCs/>
          <w:sz w:val="28"/>
          <w:szCs w:val="28"/>
          <w:rtl/>
          <w:lang w:bidi="ar-EG"/>
        </w:rPr>
        <w:t xml:space="preserve"> وباعت واشترت في مقدراتها</w:t>
      </w:r>
      <w:r w:rsidR="00993442">
        <w:rPr>
          <w:rFonts w:hint="cs"/>
          <w:b/>
          <w:bCs/>
          <w:sz w:val="28"/>
          <w:szCs w:val="28"/>
          <w:rtl/>
          <w:lang w:bidi="ar-EG"/>
        </w:rPr>
        <w:t>،</w:t>
      </w:r>
      <w:r w:rsidR="00695C8A" w:rsidRPr="00EB2CD7">
        <w:rPr>
          <w:rFonts w:hint="cs"/>
          <w:b/>
          <w:bCs/>
          <w:sz w:val="28"/>
          <w:szCs w:val="28"/>
          <w:rtl/>
          <w:lang w:bidi="ar-EG"/>
        </w:rPr>
        <w:t xml:space="preserve"> ونهبت مواردها وثرواتها، كان معروفا لدى الجميع</w:t>
      </w:r>
      <w:r w:rsidR="00993442">
        <w:rPr>
          <w:rFonts w:hint="cs"/>
          <w:b/>
          <w:bCs/>
          <w:sz w:val="28"/>
          <w:szCs w:val="28"/>
          <w:rtl/>
          <w:lang w:bidi="ar-EG"/>
        </w:rPr>
        <w:t>،</w:t>
      </w:r>
      <w:r w:rsidR="00695C8A" w:rsidRPr="00EB2CD7">
        <w:rPr>
          <w:rFonts w:hint="cs"/>
          <w:b/>
          <w:bCs/>
          <w:sz w:val="28"/>
          <w:szCs w:val="28"/>
          <w:rtl/>
          <w:lang w:bidi="ar-EG"/>
        </w:rPr>
        <w:t xml:space="preserve"> ان اكثر هذه الانظمة الاستبدادية ، استبدادا، وابلغها اجراما وسفها وفسادا وفسقا وفجورا</w:t>
      </w:r>
      <w:r w:rsidR="00993442">
        <w:rPr>
          <w:rFonts w:hint="cs"/>
          <w:b/>
          <w:bCs/>
          <w:sz w:val="28"/>
          <w:szCs w:val="28"/>
          <w:rtl/>
          <w:lang w:bidi="ar-EG"/>
        </w:rPr>
        <w:t>،</w:t>
      </w:r>
      <w:r w:rsidR="00695C8A" w:rsidRPr="00EB2CD7">
        <w:rPr>
          <w:rFonts w:hint="cs"/>
          <w:b/>
          <w:bCs/>
          <w:sz w:val="28"/>
          <w:szCs w:val="28"/>
          <w:rtl/>
          <w:lang w:bidi="ar-EG"/>
        </w:rPr>
        <w:t xml:space="preserve"> وخروجا على النواميس والقواعد التي يحتكم اليها البشر، هو ا</w:t>
      </w:r>
      <w:r>
        <w:rPr>
          <w:rFonts w:hint="cs"/>
          <w:b/>
          <w:bCs/>
          <w:sz w:val="28"/>
          <w:szCs w:val="28"/>
          <w:rtl/>
          <w:lang w:bidi="ar-EG"/>
        </w:rPr>
        <w:t>لنظام الليبي</w:t>
      </w:r>
      <w:r w:rsidR="00993442">
        <w:rPr>
          <w:rFonts w:hint="cs"/>
          <w:b/>
          <w:bCs/>
          <w:sz w:val="28"/>
          <w:szCs w:val="28"/>
          <w:rtl/>
          <w:lang w:bidi="ar-EG"/>
        </w:rPr>
        <w:t>،</w:t>
      </w:r>
      <w:r>
        <w:rPr>
          <w:rFonts w:hint="cs"/>
          <w:b/>
          <w:bCs/>
          <w:sz w:val="28"/>
          <w:szCs w:val="28"/>
          <w:rtl/>
          <w:lang w:bidi="ar-EG"/>
        </w:rPr>
        <w:t xml:space="preserve"> الذي كان يقوده رجل مشكوك</w:t>
      </w:r>
      <w:r w:rsidR="00695C8A" w:rsidRPr="00EB2CD7">
        <w:rPr>
          <w:rFonts w:hint="cs"/>
          <w:b/>
          <w:bCs/>
          <w:sz w:val="28"/>
          <w:szCs w:val="28"/>
          <w:rtl/>
          <w:lang w:bidi="ar-EG"/>
        </w:rPr>
        <w:t xml:space="preserve"> في قواه العقلية ، ولم يكن ظلما ولا اجتراء على الحقيقه ، وصفه من قبل زعماء مثل الرئيس المصري الراحل انور السادات والرئيس الامريكي السابق رونالد الريجان ، بمجنون ليبيا ، لانه وصف يعبر عن حقيقة الرجل الذي اقتضت الاطاحة به وبنظامه ، حرب تحرير شعبية كلفت الشعب الليبي عشرات الاف الشهداء ، وتدمير مدن باكملها واستنزاف موارد تصل الى عشرات المليارات،  وس</w:t>
      </w:r>
      <w:r w:rsidR="00993442">
        <w:rPr>
          <w:rFonts w:hint="cs"/>
          <w:b/>
          <w:bCs/>
          <w:sz w:val="28"/>
          <w:szCs w:val="28"/>
          <w:rtl/>
          <w:lang w:bidi="ar-EG"/>
        </w:rPr>
        <w:t>وف تمر سنوات قبل ان تلتئم الجراح،</w:t>
      </w:r>
      <w:r w:rsidR="00695C8A" w:rsidRPr="00EB2CD7">
        <w:rPr>
          <w:rFonts w:hint="cs"/>
          <w:b/>
          <w:bCs/>
          <w:sz w:val="28"/>
          <w:szCs w:val="28"/>
          <w:rtl/>
          <w:lang w:bidi="ar-EG"/>
        </w:rPr>
        <w:t xml:space="preserve"> وتتم اعادة الاعمار لما تقوض ولحقه الدمار ، ولكن المهمة التي يعتبرها الليبون اكثر صعوبة، هي التعامل مع ميراث القمع والرعب والاجرام لعهد الاستبداد والطغيان والجنون ، فقد امضى الطاغية الليبي في الحكم اثنين واربعين عاما ، يزرع قيما هجينة ، ويشيع روح التوحش والهمجية في المجتمع ، وينفخ في النعرات والعصبيات القبلية والجهوية والاثنية ، </w:t>
      </w:r>
      <w:r w:rsidR="00693688" w:rsidRPr="00EB2CD7">
        <w:rPr>
          <w:rFonts w:hint="cs"/>
          <w:b/>
          <w:bCs/>
          <w:sz w:val="28"/>
          <w:szCs w:val="28"/>
          <w:rtl/>
          <w:lang w:bidi="ar-EG"/>
        </w:rPr>
        <w:t>ويحرك النوازع الرخيصة والغرائز البدائية في النفوس</w:t>
      </w:r>
      <w:r w:rsidR="00993442">
        <w:rPr>
          <w:rFonts w:hint="cs"/>
          <w:b/>
          <w:bCs/>
          <w:sz w:val="28"/>
          <w:szCs w:val="28"/>
          <w:rtl/>
          <w:lang w:bidi="ar-EG"/>
        </w:rPr>
        <w:t>،</w:t>
      </w:r>
      <w:r w:rsidR="00693688" w:rsidRPr="00EB2CD7">
        <w:rPr>
          <w:rFonts w:hint="cs"/>
          <w:b/>
          <w:bCs/>
          <w:sz w:val="28"/>
          <w:szCs w:val="28"/>
          <w:rtl/>
          <w:lang w:bidi="ar-EG"/>
        </w:rPr>
        <w:t xml:space="preserve"> وشحنها بروح البغضاء، لخلق انصار من البلاطجة والمجرمين ، يحمون حكمه الهمجي</w:t>
      </w:r>
      <w:r w:rsidR="00993442">
        <w:rPr>
          <w:rFonts w:hint="cs"/>
          <w:b/>
          <w:bCs/>
          <w:sz w:val="28"/>
          <w:szCs w:val="28"/>
          <w:rtl/>
          <w:lang w:bidi="ar-EG"/>
        </w:rPr>
        <w:t>،</w:t>
      </w:r>
      <w:r w:rsidR="00693688" w:rsidRPr="00EB2CD7">
        <w:rPr>
          <w:rFonts w:hint="cs"/>
          <w:b/>
          <w:bCs/>
          <w:sz w:val="28"/>
          <w:szCs w:val="28"/>
          <w:rtl/>
          <w:lang w:bidi="ar-EG"/>
        </w:rPr>
        <w:t xml:space="preserve"> ويطا</w:t>
      </w:r>
      <w:r w:rsidR="00A37159" w:rsidRPr="00EB2CD7">
        <w:rPr>
          <w:rFonts w:hint="cs"/>
          <w:b/>
          <w:bCs/>
          <w:sz w:val="28"/>
          <w:szCs w:val="28"/>
          <w:rtl/>
          <w:lang w:bidi="ar-EG"/>
        </w:rPr>
        <w:t>ردون ابناء الوطن الشرفاء</w:t>
      </w:r>
      <w:r w:rsidR="00993442">
        <w:rPr>
          <w:rFonts w:hint="cs"/>
          <w:b/>
          <w:bCs/>
          <w:sz w:val="28"/>
          <w:szCs w:val="28"/>
          <w:rtl/>
          <w:lang w:bidi="ar-EG"/>
        </w:rPr>
        <w:t>،</w:t>
      </w:r>
      <w:r w:rsidR="00A37159" w:rsidRPr="00EB2CD7">
        <w:rPr>
          <w:rFonts w:hint="cs"/>
          <w:b/>
          <w:bCs/>
          <w:sz w:val="28"/>
          <w:szCs w:val="28"/>
          <w:rtl/>
          <w:lang w:bidi="ar-EG"/>
        </w:rPr>
        <w:t xml:space="preserve"> </w:t>
      </w:r>
      <w:r>
        <w:rPr>
          <w:rFonts w:hint="cs"/>
          <w:b/>
          <w:bCs/>
          <w:sz w:val="28"/>
          <w:szCs w:val="28"/>
          <w:rtl/>
          <w:lang w:bidi="ar-EG"/>
        </w:rPr>
        <w:t>ويهددونهم بالتصفية المعنوية والجسدية</w:t>
      </w:r>
      <w:r w:rsidR="00C059FF" w:rsidRPr="00EB2CD7">
        <w:rPr>
          <w:rFonts w:hint="cs"/>
          <w:b/>
          <w:bCs/>
          <w:sz w:val="28"/>
          <w:szCs w:val="28"/>
          <w:rtl/>
          <w:lang w:bidi="ar-EG"/>
        </w:rPr>
        <w:t>، ويبقى السؤال المطروح في ليبيا الجديدة ، كيف يمكن مسح اثار العدوان على النفوس والقيم ومحاولات التشويه التي تعرض لها المعدن الاصيل للمواطن الليبي، وباية وسيلة نستطيع التعامل مع ميراث القبح والبؤس والتعاسة الذي تركه عهد الطاغية وراءه</w:t>
      </w:r>
      <w:r>
        <w:rPr>
          <w:rFonts w:hint="cs"/>
          <w:b/>
          <w:bCs/>
          <w:sz w:val="28"/>
          <w:szCs w:val="28"/>
          <w:rtl/>
          <w:lang w:bidi="ar-EG"/>
        </w:rPr>
        <w:t>،</w:t>
      </w:r>
      <w:r w:rsidR="00C059FF" w:rsidRPr="00EB2CD7">
        <w:rPr>
          <w:rFonts w:hint="cs"/>
          <w:b/>
          <w:bCs/>
          <w:sz w:val="28"/>
          <w:szCs w:val="28"/>
          <w:rtl/>
          <w:lang w:bidi="ar-EG"/>
        </w:rPr>
        <w:t xml:space="preserve"> عندما سافر الى الحلقة السابعة من الجحيم التى راها دانتي بعين الشاعر والفنان</w:t>
      </w:r>
      <w:r>
        <w:rPr>
          <w:rFonts w:hint="cs"/>
          <w:b/>
          <w:bCs/>
          <w:sz w:val="28"/>
          <w:szCs w:val="28"/>
          <w:rtl/>
          <w:lang w:bidi="ar-EG"/>
        </w:rPr>
        <w:t>،</w:t>
      </w:r>
      <w:r w:rsidR="00C059FF" w:rsidRPr="00EB2CD7">
        <w:rPr>
          <w:rFonts w:hint="cs"/>
          <w:b/>
          <w:bCs/>
          <w:sz w:val="28"/>
          <w:szCs w:val="28"/>
          <w:rtl/>
          <w:lang w:bidi="ar-EG"/>
        </w:rPr>
        <w:t xml:space="preserve"> مقرا ابديا للطغاة المجرمين</w:t>
      </w:r>
      <w:r>
        <w:rPr>
          <w:rFonts w:hint="cs"/>
          <w:b/>
          <w:bCs/>
          <w:sz w:val="28"/>
          <w:szCs w:val="28"/>
          <w:rtl/>
          <w:lang w:bidi="ar-EG"/>
        </w:rPr>
        <w:t>،</w:t>
      </w:r>
      <w:r w:rsidR="00C059FF" w:rsidRPr="00EB2CD7">
        <w:rPr>
          <w:rFonts w:hint="cs"/>
          <w:b/>
          <w:bCs/>
          <w:sz w:val="28"/>
          <w:szCs w:val="28"/>
          <w:rtl/>
          <w:lang w:bidi="ar-EG"/>
        </w:rPr>
        <w:t xml:space="preserve"> لانها اكثر الحلقات عذابا وقسوة وانتقاما، وماهي ، يسال الليبيون،  انجع وسيلة لاعادة العافية النفسية والروحية والبدنية لعقول وقلو</w:t>
      </w:r>
      <w:r>
        <w:rPr>
          <w:rFonts w:hint="cs"/>
          <w:b/>
          <w:bCs/>
          <w:sz w:val="28"/>
          <w:szCs w:val="28"/>
          <w:rtl/>
          <w:lang w:bidi="ar-EG"/>
        </w:rPr>
        <w:t>ب</w:t>
      </w:r>
      <w:r w:rsidR="00C059FF" w:rsidRPr="00EB2CD7">
        <w:rPr>
          <w:rFonts w:hint="cs"/>
          <w:b/>
          <w:bCs/>
          <w:sz w:val="28"/>
          <w:szCs w:val="28"/>
          <w:rtl/>
          <w:lang w:bidi="ar-EG"/>
        </w:rPr>
        <w:t xml:space="preserve"> ونفوس وابدان ، كانت هدفا لسهام مس</w:t>
      </w:r>
      <w:r>
        <w:rPr>
          <w:rFonts w:hint="cs"/>
          <w:b/>
          <w:bCs/>
          <w:sz w:val="28"/>
          <w:szCs w:val="28"/>
          <w:rtl/>
          <w:lang w:bidi="ar-EG"/>
        </w:rPr>
        <w:t>مومة ورماح ملعونة  انطلقت من تر</w:t>
      </w:r>
      <w:r w:rsidR="00C059FF" w:rsidRPr="00EB2CD7">
        <w:rPr>
          <w:rFonts w:hint="cs"/>
          <w:b/>
          <w:bCs/>
          <w:sz w:val="28"/>
          <w:szCs w:val="28"/>
          <w:rtl/>
          <w:lang w:bidi="ar-EG"/>
        </w:rPr>
        <w:t>س</w:t>
      </w:r>
      <w:r>
        <w:rPr>
          <w:rFonts w:hint="cs"/>
          <w:b/>
          <w:bCs/>
          <w:sz w:val="28"/>
          <w:szCs w:val="28"/>
          <w:rtl/>
          <w:lang w:bidi="ar-EG"/>
        </w:rPr>
        <w:t>ان</w:t>
      </w:r>
      <w:r w:rsidR="00C059FF" w:rsidRPr="00EB2CD7">
        <w:rPr>
          <w:rFonts w:hint="cs"/>
          <w:b/>
          <w:bCs/>
          <w:sz w:val="28"/>
          <w:szCs w:val="28"/>
          <w:rtl/>
          <w:lang w:bidi="ar-EG"/>
        </w:rPr>
        <w:t>ة القبح والبشاعة والجنون</w:t>
      </w:r>
      <w:r>
        <w:rPr>
          <w:rFonts w:hint="cs"/>
          <w:b/>
          <w:bCs/>
          <w:sz w:val="28"/>
          <w:szCs w:val="28"/>
          <w:rtl/>
          <w:lang w:bidi="ar-EG"/>
        </w:rPr>
        <w:t>،</w:t>
      </w:r>
      <w:r w:rsidR="00C059FF" w:rsidRPr="00EB2CD7">
        <w:rPr>
          <w:rFonts w:hint="cs"/>
          <w:b/>
          <w:bCs/>
          <w:sz w:val="28"/>
          <w:szCs w:val="28"/>
          <w:rtl/>
          <w:lang w:bidi="ar-EG"/>
        </w:rPr>
        <w:t xml:space="preserve"> وكهوف الظلام الجريمة</w:t>
      </w:r>
      <w:r>
        <w:rPr>
          <w:rFonts w:hint="cs"/>
          <w:b/>
          <w:bCs/>
          <w:sz w:val="28"/>
          <w:szCs w:val="28"/>
          <w:rtl/>
          <w:lang w:bidi="ar-EG"/>
        </w:rPr>
        <w:t>،</w:t>
      </w:r>
      <w:r w:rsidR="00C059FF" w:rsidRPr="00EB2CD7">
        <w:rPr>
          <w:rFonts w:hint="cs"/>
          <w:b/>
          <w:bCs/>
          <w:sz w:val="28"/>
          <w:szCs w:val="28"/>
          <w:rtl/>
          <w:lang w:bidi="ar-EG"/>
        </w:rPr>
        <w:t xml:space="preserve"> التي كانت في حوز</w:t>
      </w:r>
      <w:r w:rsidR="00993442">
        <w:rPr>
          <w:rFonts w:hint="cs"/>
          <w:b/>
          <w:bCs/>
          <w:sz w:val="28"/>
          <w:szCs w:val="28"/>
          <w:rtl/>
          <w:lang w:bidi="ar-EG"/>
        </w:rPr>
        <w:t>ة طاغية الطغاة ومل</w:t>
      </w:r>
      <w:r w:rsidR="0009263F" w:rsidRPr="00EB2CD7">
        <w:rPr>
          <w:rFonts w:hint="cs"/>
          <w:b/>
          <w:bCs/>
          <w:sz w:val="28"/>
          <w:szCs w:val="28"/>
          <w:rtl/>
          <w:lang w:bidi="ar-EG"/>
        </w:rPr>
        <w:t xml:space="preserve">ك ملوك </w:t>
      </w:r>
      <w:r w:rsidR="00C059FF" w:rsidRPr="00EB2CD7">
        <w:rPr>
          <w:rFonts w:hint="cs"/>
          <w:b/>
          <w:bCs/>
          <w:sz w:val="28"/>
          <w:szCs w:val="28"/>
          <w:rtl/>
          <w:lang w:bidi="ar-EG"/>
        </w:rPr>
        <w:t>السفه والسقوط، وهناك اجماع بين الطلائع المستنيرة ، ان العامل الثقافي هو اكثر  العوامل قدرة على مقاربة هذه القضية ، فالقيم والسلوكيات والتربية ، التي تضررت من جراء اربعة عقود من العته ، تدخل في دائ</w:t>
      </w:r>
      <w:r w:rsidR="0009263F" w:rsidRPr="00EB2CD7">
        <w:rPr>
          <w:rFonts w:hint="cs"/>
          <w:b/>
          <w:bCs/>
          <w:sz w:val="28"/>
          <w:szCs w:val="28"/>
          <w:rtl/>
          <w:lang w:bidi="ar-EG"/>
        </w:rPr>
        <w:t>رة التربية والتعليم كما تدخل ايضا في عناصر ثقافية اخرى مثل الفن والادب بكل ما لهما من تجليات والوان واشكال ، يجب استنفارها باتجاه تطهير النفوس وتعبيئتها بقيم الجمال والحب والولاء للوطن</w:t>
      </w:r>
      <w:r w:rsidR="00993442">
        <w:rPr>
          <w:rFonts w:hint="cs"/>
          <w:b/>
          <w:bCs/>
          <w:sz w:val="28"/>
          <w:szCs w:val="28"/>
          <w:rtl/>
          <w:lang w:bidi="ar-EG"/>
        </w:rPr>
        <w:t>،</w:t>
      </w:r>
      <w:r w:rsidR="0009263F" w:rsidRPr="00EB2CD7">
        <w:rPr>
          <w:rFonts w:hint="cs"/>
          <w:b/>
          <w:bCs/>
          <w:sz w:val="28"/>
          <w:szCs w:val="28"/>
          <w:rtl/>
          <w:lang w:bidi="ar-EG"/>
        </w:rPr>
        <w:t xml:space="preserve"> بدل الولاء لجهة او قبيلة</w:t>
      </w:r>
      <w:r w:rsidR="00993442">
        <w:rPr>
          <w:rFonts w:hint="cs"/>
          <w:b/>
          <w:bCs/>
          <w:sz w:val="28"/>
          <w:szCs w:val="28"/>
          <w:rtl/>
          <w:lang w:bidi="ar-EG"/>
        </w:rPr>
        <w:t xml:space="preserve">، </w:t>
      </w:r>
      <w:r w:rsidR="0009263F" w:rsidRPr="00EB2CD7">
        <w:rPr>
          <w:rFonts w:hint="cs"/>
          <w:b/>
          <w:bCs/>
          <w:sz w:val="28"/>
          <w:szCs w:val="28"/>
          <w:rtl/>
          <w:lang w:bidi="ar-EG"/>
        </w:rPr>
        <w:t xml:space="preserve">او الانتماء للعقائد الدجمائية التي تسجن عقل الانسان </w:t>
      </w:r>
      <w:r w:rsidR="00CD4A9B" w:rsidRPr="00EB2CD7">
        <w:rPr>
          <w:rFonts w:hint="cs"/>
          <w:b/>
          <w:bCs/>
          <w:sz w:val="28"/>
          <w:szCs w:val="28"/>
          <w:rtl/>
          <w:lang w:bidi="ar-EG"/>
        </w:rPr>
        <w:t>في قالب ج</w:t>
      </w:r>
      <w:r w:rsidR="0009263F" w:rsidRPr="00EB2CD7">
        <w:rPr>
          <w:rFonts w:hint="cs"/>
          <w:b/>
          <w:bCs/>
          <w:sz w:val="28"/>
          <w:szCs w:val="28"/>
          <w:rtl/>
          <w:lang w:bidi="ar-EG"/>
        </w:rPr>
        <w:t>ا</w:t>
      </w:r>
      <w:r w:rsidR="00CD4A9B" w:rsidRPr="00EB2CD7">
        <w:rPr>
          <w:rFonts w:hint="cs"/>
          <w:b/>
          <w:bCs/>
          <w:sz w:val="28"/>
          <w:szCs w:val="28"/>
          <w:rtl/>
          <w:lang w:bidi="ar-EG"/>
        </w:rPr>
        <w:t>م</w:t>
      </w:r>
      <w:r w:rsidR="0009263F" w:rsidRPr="00EB2CD7">
        <w:rPr>
          <w:rFonts w:hint="cs"/>
          <w:b/>
          <w:bCs/>
          <w:sz w:val="28"/>
          <w:szCs w:val="28"/>
          <w:rtl/>
          <w:lang w:bidi="ar-EG"/>
        </w:rPr>
        <w:t xml:space="preserve">د، كما كان يسعى العهد البائد الى فعله بالبشر، </w:t>
      </w:r>
      <w:r w:rsidR="00CD4A9B" w:rsidRPr="00EB2CD7">
        <w:rPr>
          <w:rFonts w:hint="cs"/>
          <w:b/>
          <w:bCs/>
          <w:sz w:val="28"/>
          <w:szCs w:val="28"/>
          <w:rtl/>
          <w:lang w:bidi="ar-EG"/>
        </w:rPr>
        <w:t>ولابد من الاشارة هنا الى حقيقتين من الحقائق التي تظهر واضحة جلية</w:t>
      </w:r>
      <w:r w:rsidR="00993442">
        <w:rPr>
          <w:rFonts w:hint="cs"/>
          <w:b/>
          <w:bCs/>
          <w:sz w:val="28"/>
          <w:szCs w:val="28"/>
          <w:rtl/>
          <w:lang w:bidi="ar-EG"/>
        </w:rPr>
        <w:t>،</w:t>
      </w:r>
      <w:r w:rsidR="00CD4A9B" w:rsidRPr="00EB2CD7">
        <w:rPr>
          <w:rFonts w:hint="cs"/>
          <w:b/>
          <w:bCs/>
          <w:sz w:val="28"/>
          <w:szCs w:val="28"/>
          <w:rtl/>
          <w:lang w:bidi="ar-EG"/>
        </w:rPr>
        <w:t xml:space="preserve"> تعززها الوقائع والاحداث والشواهد التارخية ، الحقيقة الاولى هي صفاء ونقاء المعدن الليبي ، معدن هذا المواطن الذي كان محصنا في اوقات العوز </w:t>
      </w:r>
      <w:r w:rsidR="00CD4A9B" w:rsidRPr="00EB2CD7">
        <w:rPr>
          <w:rFonts w:hint="cs"/>
          <w:b/>
          <w:bCs/>
          <w:sz w:val="28"/>
          <w:szCs w:val="28"/>
          <w:rtl/>
          <w:lang w:bidi="ar-EG"/>
        </w:rPr>
        <w:lastRenderedPageBreak/>
        <w:t>والفقر والمسغبة من امراض يسميها علماء الاجتماع امراض الفقر، ويعرف من زار ليبيا في الخمسينيات قبل اكتشاف النفط ، ان المجتمع الليبي كان نظيفا من امراض الرشوة ، وكان  الجرسون الليبي يرفض باباء ان يقبل البقشيش المتعارف عليه في المجتمعات الاخرى ، ويندر ان تجد شرطي مرور يطلب مقابلا ازاء تسامحه مع سائق المركبة في مخالفة او غيره، وكان تاجر الذهب نفسه ، كما يعرف كل الليبيين، يضع عصاة المكنسة امام الدكان علامة غيابه</w:t>
      </w:r>
      <w:r w:rsidR="00D658AD">
        <w:rPr>
          <w:rFonts w:hint="cs"/>
          <w:b/>
          <w:bCs/>
          <w:sz w:val="28"/>
          <w:szCs w:val="28"/>
          <w:rtl/>
          <w:lang w:bidi="ar-EG"/>
        </w:rPr>
        <w:t>،</w:t>
      </w:r>
      <w:r w:rsidR="00CD4A9B" w:rsidRPr="00EB2CD7">
        <w:rPr>
          <w:rFonts w:hint="cs"/>
          <w:b/>
          <w:bCs/>
          <w:sz w:val="28"/>
          <w:szCs w:val="28"/>
          <w:rtl/>
          <w:lang w:bidi="ar-EG"/>
        </w:rPr>
        <w:t xml:space="preserve"> وهو يذهب للصلاة ، امنا الى ان متجره لن يمسه احد ، وهي اخلاق طبعا  غابت مع زحف جحافل الاستبداد والظلام</w:t>
      </w:r>
      <w:r w:rsidR="00D658AD">
        <w:rPr>
          <w:rFonts w:hint="cs"/>
          <w:b/>
          <w:bCs/>
          <w:sz w:val="28"/>
          <w:szCs w:val="28"/>
          <w:rtl/>
          <w:lang w:bidi="ar-EG"/>
        </w:rPr>
        <w:t>،</w:t>
      </w:r>
      <w:r w:rsidR="00CD4A9B" w:rsidRPr="00EB2CD7">
        <w:rPr>
          <w:rFonts w:hint="cs"/>
          <w:b/>
          <w:bCs/>
          <w:sz w:val="28"/>
          <w:szCs w:val="28"/>
          <w:rtl/>
          <w:lang w:bidi="ar-EG"/>
        </w:rPr>
        <w:t xml:space="preserve"> اثر الانقلاب العسكري المشؤوم ، والحقيقة الثانية هي ان كل ما ضخه عهد الطغيان من سفه واجرام ، لم يستطع النفاذ الى كل النفوس، وظل جيل ولد وتربي وعاش في ظل اعلامه</w:t>
      </w:r>
      <w:r w:rsidR="00D658AD">
        <w:rPr>
          <w:rFonts w:hint="cs"/>
          <w:b/>
          <w:bCs/>
          <w:sz w:val="28"/>
          <w:szCs w:val="28"/>
          <w:rtl/>
          <w:lang w:bidi="ar-EG"/>
        </w:rPr>
        <w:t>،</w:t>
      </w:r>
      <w:r w:rsidR="00CD4A9B" w:rsidRPr="00EB2CD7">
        <w:rPr>
          <w:rFonts w:hint="cs"/>
          <w:b/>
          <w:bCs/>
          <w:sz w:val="28"/>
          <w:szCs w:val="28"/>
          <w:rtl/>
          <w:lang w:bidi="ar-EG"/>
        </w:rPr>
        <w:t xml:space="preserve"> وذهب الى مدارسه بمناهجها الفاسدة ، بمنجاة من سمومه</w:t>
      </w:r>
      <w:r w:rsidR="00D658AD">
        <w:rPr>
          <w:rFonts w:hint="cs"/>
          <w:b/>
          <w:bCs/>
          <w:sz w:val="28"/>
          <w:szCs w:val="28"/>
          <w:rtl/>
          <w:lang w:bidi="ar-EG"/>
        </w:rPr>
        <w:t>،</w:t>
      </w:r>
      <w:r w:rsidR="00CD4A9B" w:rsidRPr="00EB2CD7">
        <w:rPr>
          <w:rFonts w:hint="cs"/>
          <w:b/>
          <w:bCs/>
          <w:sz w:val="28"/>
          <w:szCs w:val="28"/>
          <w:rtl/>
          <w:lang w:bidi="ar-EG"/>
        </w:rPr>
        <w:t xml:space="preserve"> بدليل ان هذه الثورة صنعها  شباب تحت الاربعين عاما، اي انهم ولدوا في عهده</w:t>
      </w:r>
      <w:r w:rsidR="00D658AD">
        <w:rPr>
          <w:rFonts w:hint="cs"/>
          <w:b/>
          <w:bCs/>
          <w:sz w:val="28"/>
          <w:szCs w:val="28"/>
          <w:rtl/>
          <w:lang w:bidi="ar-EG"/>
        </w:rPr>
        <w:t>،</w:t>
      </w:r>
      <w:r w:rsidR="00CD4A9B" w:rsidRPr="00EB2CD7">
        <w:rPr>
          <w:rFonts w:hint="cs"/>
          <w:b/>
          <w:bCs/>
          <w:sz w:val="28"/>
          <w:szCs w:val="28"/>
          <w:rtl/>
          <w:lang w:bidi="ar-EG"/>
        </w:rPr>
        <w:t xml:space="preserve"> وتنفسوا الهواء الذي تسمم بافكاره</w:t>
      </w:r>
      <w:r w:rsidR="00D658AD">
        <w:rPr>
          <w:rFonts w:hint="cs"/>
          <w:b/>
          <w:bCs/>
          <w:sz w:val="28"/>
          <w:szCs w:val="28"/>
          <w:rtl/>
          <w:lang w:bidi="ar-EG"/>
        </w:rPr>
        <w:t>،</w:t>
      </w:r>
      <w:r w:rsidR="00CD4A9B" w:rsidRPr="00EB2CD7">
        <w:rPr>
          <w:rFonts w:hint="cs"/>
          <w:b/>
          <w:bCs/>
          <w:sz w:val="28"/>
          <w:szCs w:val="28"/>
          <w:rtl/>
          <w:lang w:bidi="ar-EG"/>
        </w:rPr>
        <w:t xml:space="preserve"> واستطاعوا مع ذلك رفضه والتحرر من سمومه ، وعندما انطلق نفير الثورة</w:t>
      </w:r>
      <w:r w:rsidR="00D658AD">
        <w:rPr>
          <w:rFonts w:hint="cs"/>
          <w:b/>
          <w:bCs/>
          <w:sz w:val="28"/>
          <w:szCs w:val="28"/>
          <w:rtl/>
          <w:lang w:bidi="ar-EG"/>
        </w:rPr>
        <w:t>، هب</w:t>
      </w:r>
      <w:r w:rsidR="00CD4A9B" w:rsidRPr="00EB2CD7">
        <w:rPr>
          <w:rFonts w:hint="cs"/>
          <w:b/>
          <w:bCs/>
          <w:sz w:val="28"/>
          <w:szCs w:val="28"/>
          <w:rtl/>
          <w:lang w:bidi="ar-EG"/>
        </w:rPr>
        <w:t>وا لتلبية النفير ثائرين ، مستعدين لبذل الارواح</w:t>
      </w:r>
      <w:r w:rsidR="00D658AD">
        <w:rPr>
          <w:rFonts w:hint="cs"/>
          <w:b/>
          <w:bCs/>
          <w:sz w:val="28"/>
          <w:szCs w:val="28"/>
          <w:rtl/>
          <w:lang w:bidi="ar-EG"/>
        </w:rPr>
        <w:t>،</w:t>
      </w:r>
      <w:r w:rsidR="00CD4A9B" w:rsidRPr="00EB2CD7">
        <w:rPr>
          <w:rFonts w:hint="cs"/>
          <w:b/>
          <w:bCs/>
          <w:sz w:val="28"/>
          <w:szCs w:val="28"/>
          <w:rtl/>
          <w:lang w:bidi="ar-EG"/>
        </w:rPr>
        <w:t xml:space="preserve"> في سبيل الخلاص من ظلمه وفجوره وقهره وجنونه</w:t>
      </w:r>
      <w:r w:rsidR="00AC26C1" w:rsidRPr="00EB2CD7">
        <w:rPr>
          <w:rFonts w:hint="cs"/>
          <w:b/>
          <w:bCs/>
          <w:sz w:val="28"/>
          <w:szCs w:val="28"/>
          <w:rtl/>
          <w:lang w:bidi="ar-EG"/>
        </w:rPr>
        <w:t xml:space="preserve"> </w:t>
      </w:r>
      <w:r w:rsidR="00EB2CD7" w:rsidRPr="00EB2CD7">
        <w:rPr>
          <w:rFonts w:hint="cs"/>
          <w:b/>
          <w:bCs/>
          <w:sz w:val="28"/>
          <w:szCs w:val="28"/>
          <w:rtl/>
          <w:lang w:bidi="ar-EG"/>
        </w:rPr>
        <w:t>، مما ينبيء بان ذلك المعدن الاصيل لم يغب تماما من النفوس</w:t>
      </w:r>
      <w:r w:rsidR="00D658AD">
        <w:rPr>
          <w:rFonts w:hint="cs"/>
          <w:b/>
          <w:bCs/>
          <w:sz w:val="28"/>
          <w:szCs w:val="28"/>
          <w:rtl/>
          <w:lang w:bidi="ar-EG"/>
        </w:rPr>
        <w:t>،</w:t>
      </w:r>
      <w:r w:rsidR="00EB2CD7" w:rsidRPr="00EB2CD7">
        <w:rPr>
          <w:rFonts w:hint="cs"/>
          <w:b/>
          <w:bCs/>
          <w:sz w:val="28"/>
          <w:szCs w:val="28"/>
          <w:rtl/>
          <w:lang w:bidi="ar-EG"/>
        </w:rPr>
        <w:t xml:space="preserve"> وان عملته المزيفة الفاسدة لم تستطع حقا طرد كل العملات الذهبية الحقيقية من سوق المجتمع الليبي، وانه بالاماكن ان ننجح في المهمة لو استطعنا اعتماد برنامج ثقافي حضاري ، تعليمي تربوي، لاعادة تاهيل النفوس وتعبئتها بكل ماهو اصيل وجميل وحقيقي ، واثقين بان موارد الحضارة التي غذت المواطن الليبي</w:t>
      </w:r>
      <w:r w:rsidR="00D658AD">
        <w:rPr>
          <w:rFonts w:hint="cs"/>
          <w:b/>
          <w:bCs/>
          <w:sz w:val="28"/>
          <w:szCs w:val="28"/>
          <w:rtl/>
          <w:lang w:bidi="ar-EG"/>
        </w:rPr>
        <w:t>،</w:t>
      </w:r>
      <w:r w:rsidR="00EB2CD7" w:rsidRPr="00EB2CD7">
        <w:rPr>
          <w:rFonts w:hint="cs"/>
          <w:b/>
          <w:bCs/>
          <w:sz w:val="28"/>
          <w:szCs w:val="28"/>
          <w:rtl/>
          <w:lang w:bidi="ar-EG"/>
        </w:rPr>
        <w:t xml:space="preserve"> موارد غنية ثرة تمتد الى عمق التاريخ البشري ، فليبيا احدى ارض الحضارات التي منها انبثقت اولى حضارات البشرية ، ومعلوم ان الامتداد الطبيعي بين ليبيا ومصر جعل لييبا جزءا من الحضارة الفرعونية</w:t>
      </w:r>
      <w:r w:rsidR="00D658AD">
        <w:rPr>
          <w:rFonts w:hint="cs"/>
          <w:b/>
          <w:bCs/>
          <w:sz w:val="28"/>
          <w:szCs w:val="28"/>
          <w:rtl/>
          <w:lang w:bidi="ar-EG"/>
        </w:rPr>
        <w:t>،</w:t>
      </w:r>
      <w:r w:rsidR="00EB2CD7" w:rsidRPr="00EB2CD7">
        <w:rPr>
          <w:rFonts w:hint="cs"/>
          <w:b/>
          <w:bCs/>
          <w:sz w:val="28"/>
          <w:szCs w:val="28"/>
          <w:rtl/>
          <w:lang w:bidi="ar-EG"/>
        </w:rPr>
        <w:t xml:space="preserve"> ليس بجزئها الشرقي فقط حيث مازالت معابد حورس وايزويس واوزيريس ماثلة للعيان</w:t>
      </w:r>
      <w:r w:rsidR="00D658AD">
        <w:rPr>
          <w:rFonts w:hint="cs"/>
          <w:b/>
          <w:bCs/>
          <w:sz w:val="28"/>
          <w:szCs w:val="28"/>
          <w:rtl/>
          <w:lang w:bidi="ar-EG"/>
        </w:rPr>
        <w:t>،</w:t>
      </w:r>
      <w:r w:rsidR="00EB2CD7" w:rsidRPr="00EB2CD7">
        <w:rPr>
          <w:rFonts w:hint="cs"/>
          <w:b/>
          <w:bCs/>
          <w:sz w:val="28"/>
          <w:szCs w:val="28"/>
          <w:rtl/>
          <w:lang w:bidi="ar-EG"/>
        </w:rPr>
        <w:t xml:space="preserve"> بل ان احدى بواكير المنجزات الحضارية في ذلك العهد</w:t>
      </w:r>
      <w:r w:rsidR="00D658AD">
        <w:rPr>
          <w:rFonts w:hint="cs"/>
          <w:b/>
          <w:bCs/>
          <w:sz w:val="28"/>
          <w:szCs w:val="28"/>
          <w:rtl/>
          <w:lang w:bidi="ar-EG"/>
        </w:rPr>
        <w:t>،</w:t>
      </w:r>
      <w:r w:rsidR="00EB2CD7" w:rsidRPr="00EB2CD7">
        <w:rPr>
          <w:rFonts w:hint="cs"/>
          <w:b/>
          <w:bCs/>
          <w:sz w:val="28"/>
          <w:szCs w:val="28"/>
          <w:rtl/>
          <w:lang w:bidi="ar-EG"/>
        </w:rPr>
        <w:t xml:space="preserve"> وجد</w:t>
      </w:r>
      <w:r w:rsidR="00D658AD">
        <w:rPr>
          <w:rFonts w:hint="cs"/>
          <w:b/>
          <w:bCs/>
          <w:sz w:val="28"/>
          <w:szCs w:val="28"/>
          <w:rtl/>
          <w:lang w:bidi="ar-EG"/>
        </w:rPr>
        <w:t>ت</w:t>
      </w:r>
      <w:r w:rsidR="00EB2CD7" w:rsidRPr="00EB2CD7">
        <w:rPr>
          <w:rFonts w:hint="cs"/>
          <w:b/>
          <w:bCs/>
          <w:sz w:val="28"/>
          <w:szCs w:val="28"/>
          <w:rtl/>
          <w:lang w:bidi="ar-EG"/>
        </w:rPr>
        <w:t xml:space="preserve"> لها اثار في اقصى مناطق الجنوب</w:t>
      </w:r>
      <w:r w:rsidR="00D658AD">
        <w:rPr>
          <w:rFonts w:hint="cs"/>
          <w:b/>
          <w:bCs/>
          <w:sz w:val="28"/>
          <w:szCs w:val="28"/>
          <w:rtl/>
          <w:lang w:bidi="ar-EG"/>
        </w:rPr>
        <w:t>،</w:t>
      </w:r>
      <w:r w:rsidR="00EB2CD7" w:rsidRPr="00EB2CD7">
        <w:rPr>
          <w:rFonts w:hint="cs"/>
          <w:b/>
          <w:bCs/>
          <w:sz w:val="28"/>
          <w:szCs w:val="28"/>
          <w:rtl/>
          <w:lang w:bidi="ar-EG"/>
        </w:rPr>
        <w:t xml:space="preserve"> عندما تم العثور على جثة صبي محنطة ، بل ووجدت نماج لاهرامات لم </w:t>
      </w:r>
      <w:r w:rsidR="00D658AD">
        <w:rPr>
          <w:rFonts w:hint="cs"/>
          <w:b/>
          <w:bCs/>
          <w:sz w:val="28"/>
          <w:szCs w:val="28"/>
          <w:rtl/>
          <w:lang w:bidi="ar-EG"/>
        </w:rPr>
        <w:t>يتم اكتمالها في ذلك الجزء من الصح</w:t>
      </w:r>
      <w:r w:rsidR="00EB2CD7" w:rsidRPr="00EB2CD7">
        <w:rPr>
          <w:rFonts w:hint="cs"/>
          <w:b/>
          <w:bCs/>
          <w:sz w:val="28"/>
          <w:szCs w:val="28"/>
          <w:rtl/>
          <w:lang w:bidi="ar-EG"/>
        </w:rPr>
        <w:t>ر</w:t>
      </w:r>
      <w:r w:rsidR="00D658AD">
        <w:rPr>
          <w:rFonts w:hint="cs"/>
          <w:b/>
          <w:bCs/>
          <w:sz w:val="28"/>
          <w:szCs w:val="28"/>
          <w:rtl/>
          <w:lang w:bidi="ar-EG"/>
        </w:rPr>
        <w:t>اء</w:t>
      </w:r>
      <w:r w:rsidR="00EB2CD7" w:rsidRPr="00EB2CD7">
        <w:rPr>
          <w:rFonts w:hint="cs"/>
          <w:b/>
          <w:bCs/>
          <w:sz w:val="28"/>
          <w:szCs w:val="28"/>
          <w:rtl/>
          <w:lang w:bidi="ar-EG"/>
        </w:rPr>
        <w:t xml:space="preserve"> ، ويعود مؤرخو الحضارات القديمة الى الرسوم والنقوش الموجودة في كهوف اكاكوس وتسيلي</w:t>
      </w:r>
      <w:r w:rsidR="00D658AD">
        <w:rPr>
          <w:rFonts w:hint="cs"/>
          <w:b/>
          <w:bCs/>
          <w:sz w:val="28"/>
          <w:szCs w:val="28"/>
          <w:rtl/>
          <w:lang w:bidi="ar-EG"/>
        </w:rPr>
        <w:t xml:space="preserve">، باعتبارها مرجعا </w:t>
      </w:r>
      <w:r w:rsidR="00EB2CD7" w:rsidRPr="00EB2CD7">
        <w:rPr>
          <w:rFonts w:hint="cs"/>
          <w:b/>
          <w:bCs/>
          <w:sz w:val="28"/>
          <w:szCs w:val="28"/>
          <w:rtl/>
          <w:lang w:bidi="ar-EG"/>
        </w:rPr>
        <w:t>لاقدم حضارات البشرية</w:t>
      </w:r>
      <w:r w:rsidR="00D658AD">
        <w:rPr>
          <w:rFonts w:hint="cs"/>
          <w:b/>
          <w:bCs/>
          <w:sz w:val="28"/>
          <w:szCs w:val="28"/>
          <w:rtl/>
          <w:lang w:bidi="ar-EG"/>
        </w:rPr>
        <w:t>،</w:t>
      </w:r>
      <w:r w:rsidR="00EB2CD7" w:rsidRPr="00EB2CD7">
        <w:rPr>
          <w:rFonts w:hint="cs"/>
          <w:b/>
          <w:bCs/>
          <w:sz w:val="28"/>
          <w:szCs w:val="28"/>
          <w:rtl/>
          <w:lang w:bidi="ar-EG"/>
        </w:rPr>
        <w:t xml:space="preserve"> لان بعض تلك اللوحات يصل عمرها الى عشرين الف عام، بالاضافة الى ان كل </w:t>
      </w:r>
      <w:r w:rsidR="00D658AD">
        <w:rPr>
          <w:rFonts w:hint="cs"/>
          <w:b/>
          <w:bCs/>
          <w:sz w:val="28"/>
          <w:szCs w:val="28"/>
          <w:rtl/>
          <w:lang w:bidi="ar-EG"/>
        </w:rPr>
        <w:t>الحضارات القديمة،</w:t>
      </w:r>
      <w:r w:rsidR="00EB2CD7" w:rsidRPr="00EB2CD7">
        <w:rPr>
          <w:rFonts w:hint="cs"/>
          <w:b/>
          <w:bCs/>
          <w:sz w:val="28"/>
          <w:szCs w:val="28"/>
          <w:rtl/>
          <w:lang w:bidi="ar-EG"/>
        </w:rPr>
        <w:t xml:space="preserve"> مرت بارض ليبيا</w:t>
      </w:r>
      <w:r w:rsidR="00D658AD">
        <w:rPr>
          <w:rFonts w:hint="cs"/>
          <w:b/>
          <w:bCs/>
          <w:sz w:val="28"/>
          <w:szCs w:val="28"/>
          <w:rtl/>
          <w:lang w:bidi="ar-EG"/>
        </w:rPr>
        <w:t>،</w:t>
      </w:r>
      <w:r w:rsidR="00EB2CD7" w:rsidRPr="00EB2CD7">
        <w:rPr>
          <w:rFonts w:hint="cs"/>
          <w:b/>
          <w:bCs/>
          <w:sz w:val="28"/>
          <w:szCs w:val="28"/>
          <w:rtl/>
          <w:lang w:bidi="ar-EG"/>
        </w:rPr>
        <w:t xml:space="preserve"> اذ لم تكن هناك حضارة عبرت منطقة الشرق</w:t>
      </w:r>
      <w:r w:rsidR="00D658AD">
        <w:rPr>
          <w:rFonts w:hint="cs"/>
          <w:b/>
          <w:bCs/>
          <w:sz w:val="28"/>
          <w:szCs w:val="28"/>
          <w:rtl/>
          <w:lang w:bidi="ar-EG"/>
        </w:rPr>
        <w:t xml:space="preserve"> العربي، </w:t>
      </w:r>
      <w:r w:rsidR="00EB2CD7" w:rsidRPr="00EB2CD7">
        <w:rPr>
          <w:rFonts w:hint="cs"/>
          <w:b/>
          <w:bCs/>
          <w:sz w:val="28"/>
          <w:szCs w:val="28"/>
          <w:rtl/>
          <w:lang w:bidi="ar-EG"/>
        </w:rPr>
        <w:t xml:space="preserve"> ومنطقة البحر الابيض المتوسط</w:t>
      </w:r>
      <w:r w:rsidR="00D658AD">
        <w:rPr>
          <w:rFonts w:hint="cs"/>
          <w:b/>
          <w:bCs/>
          <w:sz w:val="28"/>
          <w:szCs w:val="28"/>
          <w:rtl/>
          <w:lang w:bidi="ar-EG"/>
        </w:rPr>
        <w:t>،</w:t>
      </w:r>
      <w:r w:rsidR="00EB2CD7" w:rsidRPr="00EB2CD7">
        <w:rPr>
          <w:rFonts w:hint="cs"/>
          <w:b/>
          <w:bCs/>
          <w:sz w:val="28"/>
          <w:szCs w:val="28"/>
          <w:rtl/>
          <w:lang w:bidi="ar-EG"/>
        </w:rPr>
        <w:t xml:space="preserve"> لم تترك بصماتها في ليبيا</w:t>
      </w:r>
      <w:r w:rsidR="00D658AD">
        <w:rPr>
          <w:rFonts w:hint="cs"/>
          <w:b/>
          <w:bCs/>
          <w:sz w:val="28"/>
          <w:szCs w:val="28"/>
          <w:rtl/>
          <w:lang w:bidi="ar-EG"/>
        </w:rPr>
        <w:t>،</w:t>
      </w:r>
      <w:r w:rsidR="00EB2CD7" w:rsidRPr="00EB2CD7">
        <w:rPr>
          <w:rFonts w:hint="cs"/>
          <w:b/>
          <w:bCs/>
          <w:sz w:val="28"/>
          <w:szCs w:val="28"/>
          <w:rtl/>
          <w:lang w:bidi="ar-EG"/>
        </w:rPr>
        <w:t xml:space="preserve"> بدءا من حضارة الفينيقيين الى الحضارة الاغريقية الى الحضارة الرومانية وصولا الى الحضارة العربية الاسلامية التي اعطت البلاد هويتها وشخصيتها، وطبعا الانسان لا يحيا في الماضي ولا يصنع مستقبله من </w:t>
      </w:r>
      <w:r w:rsidR="00D658AD">
        <w:rPr>
          <w:rFonts w:hint="cs"/>
          <w:b/>
          <w:bCs/>
          <w:sz w:val="28"/>
          <w:szCs w:val="28"/>
          <w:rtl/>
          <w:lang w:bidi="ar-EG"/>
        </w:rPr>
        <w:t>انقاضه</w:t>
      </w:r>
      <w:r w:rsidR="00EB2CD7" w:rsidRPr="00EB2CD7">
        <w:rPr>
          <w:rFonts w:hint="cs"/>
          <w:b/>
          <w:bCs/>
          <w:sz w:val="28"/>
          <w:szCs w:val="28"/>
          <w:rtl/>
          <w:lang w:bidi="ar-EG"/>
        </w:rPr>
        <w:t>، ولكن حقائق التاريخ تقول بان من لا</w:t>
      </w:r>
      <w:r>
        <w:rPr>
          <w:rFonts w:hint="cs"/>
          <w:b/>
          <w:bCs/>
          <w:sz w:val="28"/>
          <w:szCs w:val="28"/>
          <w:rtl/>
          <w:lang w:bidi="ar-EG"/>
        </w:rPr>
        <w:t xml:space="preserve"> </w:t>
      </w:r>
      <w:r w:rsidR="00EB2CD7" w:rsidRPr="00EB2CD7">
        <w:rPr>
          <w:rFonts w:hint="cs"/>
          <w:b/>
          <w:bCs/>
          <w:sz w:val="28"/>
          <w:szCs w:val="28"/>
          <w:rtl/>
          <w:lang w:bidi="ar-EG"/>
        </w:rPr>
        <w:t>جذور له</w:t>
      </w:r>
      <w:r w:rsidR="00D658AD">
        <w:rPr>
          <w:rFonts w:hint="cs"/>
          <w:b/>
          <w:bCs/>
          <w:sz w:val="28"/>
          <w:szCs w:val="28"/>
          <w:rtl/>
          <w:lang w:bidi="ar-EG"/>
        </w:rPr>
        <w:t>، لا</w:t>
      </w:r>
      <w:r w:rsidR="00EB2CD7" w:rsidRPr="00EB2CD7">
        <w:rPr>
          <w:rFonts w:hint="cs"/>
          <w:b/>
          <w:bCs/>
          <w:sz w:val="28"/>
          <w:szCs w:val="28"/>
          <w:rtl/>
          <w:lang w:bidi="ar-EG"/>
        </w:rPr>
        <w:t xml:space="preserve"> مستقبل ولا بقاء له في عالم الغد، وبمرجعية من هذا الماضي وفوق ارضي</w:t>
      </w:r>
      <w:r w:rsidR="004616A4">
        <w:rPr>
          <w:rFonts w:hint="cs"/>
          <w:b/>
          <w:bCs/>
          <w:sz w:val="28"/>
          <w:szCs w:val="28"/>
          <w:rtl/>
          <w:lang w:bidi="ar-EG"/>
        </w:rPr>
        <w:t>ته الحضارية نستطيع ان نبني</w:t>
      </w:r>
      <w:r w:rsidR="00EB2CD7" w:rsidRPr="00EB2CD7">
        <w:rPr>
          <w:rFonts w:hint="cs"/>
          <w:b/>
          <w:bCs/>
          <w:sz w:val="28"/>
          <w:szCs w:val="28"/>
          <w:rtl/>
          <w:lang w:bidi="ar-EG"/>
        </w:rPr>
        <w:t xml:space="preserve"> المستقبل الزاهر لشعوبنا ، نعم بالادب والفن والفكر ، بالتربية والتعليم</w:t>
      </w:r>
      <w:r w:rsidR="00D658AD">
        <w:rPr>
          <w:rFonts w:hint="cs"/>
          <w:b/>
          <w:bCs/>
          <w:sz w:val="28"/>
          <w:szCs w:val="28"/>
          <w:rtl/>
          <w:lang w:bidi="ar-EG"/>
        </w:rPr>
        <w:t xml:space="preserve"> والعلوم</w:t>
      </w:r>
      <w:r w:rsidR="00EB2CD7" w:rsidRPr="00EB2CD7">
        <w:rPr>
          <w:rFonts w:hint="cs"/>
          <w:b/>
          <w:bCs/>
          <w:sz w:val="28"/>
          <w:szCs w:val="28"/>
          <w:rtl/>
          <w:lang w:bidi="ar-EG"/>
        </w:rPr>
        <w:t>، وبما نملك من موارد بشرية ومادية يجب ان نخوض رحلة البناء والتشييد لليبيا الجديدة</w:t>
      </w:r>
      <w:r w:rsidR="00D658AD">
        <w:rPr>
          <w:rFonts w:hint="cs"/>
          <w:b/>
          <w:bCs/>
          <w:sz w:val="28"/>
          <w:szCs w:val="28"/>
          <w:rtl/>
          <w:lang w:bidi="ar-EG"/>
        </w:rPr>
        <w:t xml:space="preserve">.                                                                                              </w:t>
      </w:r>
      <w:r w:rsidR="00EB2CD7" w:rsidRPr="00EB2CD7">
        <w:rPr>
          <w:rFonts w:hint="cs"/>
          <w:b/>
          <w:bCs/>
          <w:sz w:val="28"/>
          <w:szCs w:val="28"/>
          <w:rtl/>
          <w:lang w:bidi="ar-EG"/>
        </w:rPr>
        <w:t xml:space="preserve"> </w:t>
      </w:r>
    </w:p>
    <w:sectPr w:rsidR="006A5BD5" w:rsidRPr="00EB2CD7" w:rsidSect="00323247">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83A" w:rsidRDefault="00EB483A" w:rsidP="00EB2C73">
      <w:pPr>
        <w:spacing w:after="0" w:line="240" w:lineRule="auto"/>
      </w:pPr>
      <w:r>
        <w:separator/>
      </w:r>
    </w:p>
  </w:endnote>
  <w:endnote w:type="continuationSeparator" w:id="1">
    <w:p w:rsidR="00EB483A" w:rsidRDefault="00EB483A" w:rsidP="00EB2C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672982"/>
      <w:docPartObj>
        <w:docPartGallery w:val="Page Numbers (Bottom of Page)"/>
        <w:docPartUnique/>
      </w:docPartObj>
    </w:sdtPr>
    <w:sdtContent>
      <w:p w:rsidR="00EB2C73" w:rsidRDefault="00EB2C73">
        <w:pPr>
          <w:pStyle w:val="Footer"/>
        </w:pPr>
        <w:fldSimple w:instr=" PAGE   \* MERGEFORMAT ">
          <w:r w:rsidR="00CB40A5">
            <w:rPr>
              <w:noProof/>
              <w:rtl/>
            </w:rPr>
            <w:t>2</w:t>
          </w:r>
        </w:fldSimple>
      </w:p>
    </w:sdtContent>
  </w:sdt>
  <w:p w:rsidR="00EB2C73" w:rsidRDefault="00EB2C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83A" w:rsidRDefault="00EB483A" w:rsidP="00EB2C73">
      <w:pPr>
        <w:spacing w:after="0" w:line="240" w:lineRule="auto"/>
      </w:pPr>
      <w:r>
        <w:separator/>
      </w:r>
    </w:p>
  </w:footnote>
  <w:footnote w:type="continuationSeparator" w:id="1">
    <w:p w:rsidR="00EB483A" w:rsidRDefault="00EB483A" w:rsidP="00EB2C7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footnotePr>
    <w:footnote w:id="0"/>
    <w:footnote w:id="1"/>
  </w:footnotePr>
  <w:endnotePr>
    <w:endnote w:id="0"/>
    <w:endnote w:id="1"/>
  </w:endnotePr>
  <w:compat/>
  <w:rsids>
    <w:rsidRoot w:val="00695C8A"/>
    <w:rsid w:val="0009263F"/>
    <w:rsid w:val="002434BF"/>
    <w:rsid w:val="00323247"/>
    <w:rsid w:val="004616A4"/>
    <w:rsid w:val="00481182"/>
    <w:rsid w:val="00610059"/>
    <w:rsid w:val="00693688"/>
    <w:rsid w:val="00695C8A"/>
    <w:rsid w:val="00881B52"/>
    <w:rsid w:val="00993442"/>
    <w:rsid w:val="00A37159"/>
    <w:rsid w:val="00AC26C1"/>
    <w:rsid w:val="00C059FF"/>
    <w:rsid w:val="00CB40A5"/>
    <w:rsid w:val="00CD4A9B"/>
    <w:rsid w:val="00D658AD"/>
    <w:rsid w:val="00E32567"/>
    <w:rsid w:val="00EB2C73"/>
    <w:rsid w:val="00EB2CD7"/>
    <w:rsid w:val="00EB48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05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B2C73"/>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B2C73"/>
  </w:style>
  <w:style w:type="paragraph" w:styleId="Footer">
    <w:name w:val="footer"/>
    <w:basedOn w:val="Normal"/>
    <w:link w:val="FooterChar"/>
    <w:uiPriority w:val="99"/>
    <w:unhideWhenUsed/>
    <w:rsid w:val="00EB2C73"/>
    <w:pPr>
      <w:tabs>
        <w:tab w:val="center" w:pos="4153"/>
        <w:tab w:val="right" w:pos="8306"/>
      </w:tabs>
      <w:spacing w:after="0" w:line="240" w:lineRule="auto"/>
    </w:pPr>
  </w:style>
  <w:style w:type="character" w:customStyle="1" w:styleId="FooterChar">
    <w:name w:val="Footer Char"/>
    <w:basedOn w:val="DefaultParagraphFont"/>
    <w:link w:val="Footer"/>
    <w:uiPriority w:val="99"/>
    <w:rsid w:val="00EB2C7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D2125-6DB6-4FFC-8030-3815576DE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806</Words>
  <Characters>4598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2012-12-16T23:03:00Z</dcterms:created>
  <dcterms:modified xsi:type="dcterms:W3CDTF">2012-12-16T23:03:00Z</dcterms:modified>
</cp:coreProperties>
</file>